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7054" w:rsidRDefault="00AE372F">
      <w:r w:rsidRPr="00AE372F">
        <w:drawing>
          <wp:inline distT="0" distB="0" distL="0" distR="0" wp14:anchorId="1E7A9506" wp14:editId="790B7A0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2F" w:rsidRDefault="00AE372F"/>
    <w:p w:rsidR="00AE372F" w:rsidRDefault="00AE372F"/>
    <w:p w:rsidR="00AE372F" w:rsidRDefault="00AE372F">
      <w:r w:rsidRPr="00AE372F">
        <w:drawing>
          <wp:inline distT="0" distB="0" distL="0" distR="0" wp14:anchorId="03D33B66" wp14:editId="72E7E97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2F" w:rsidRDefault="00AE372F"/>
    <w:p w:rsidR="00AE372F" w:rsidRDefault="00AE372F">
      <w:r>
        <w:t>Function creation-</w:t>
      </w:r>
    </w:p>
    <w:p w:rsidR="00AE372F" w:rsidRDefault="00AE372F">
      <w:r w:rsidRPr="00AE372F">
        <w:lastRenderedPageBreak/>
        <w:drawing>
          <wp:inline distT="0" distB="0" distL="0" distR="0" wp14:anchorId="7FD67A0F" wp14:editId="56C119C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2F" w:rsidRDefault="00AE372F">
      <w:r w:rsidRPr="00AE372F">
        <w:drawing>
          <wp:inline distT="0" distB="0" distL="0" distR="0" wp14:anchorId="770939E3" wp14:editId="29F6796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2F" w:rsidRDefault="00AE372F"/>
    <w:p w:rsidR="00AE372F" w:rsidRDefault="00AE372F">
      <w:r>
        <w:t>Catalog permissions-</w:t>
      </w:r>
    </w:p>
    <w:p w:rsidR="00AE372F" w:rsidRDefault="00AE372F">
      <w:r>
        <w:t xml:space="preserve">Go to catalog explorer, table, </w:t>
      </w:r>
      <w:proofErr w:type="gramStart"/>
      <w:r>
        <w:t>permissions</w:t>
      </w:r>
      <w:proofErr w:type="gramEnd"/>
      <w:r>
        <w:t xml:space="preserve"> and grant them -</w:t>
      </w:r>
    </w:p>
    <w:p w:rsidR="00AE372F" w:rsidRDefault="00AE372F">
      <w:r w:rsidRPr="00AE372F">
        <w:lastRenderedPageBreak/>
        <w:drawing>
          <wp:inline distT="0" distB="0" distL="0" distR="0" wp14:anchorId="210CAB01" wp14:editId="1A4BD947">
            <wp:extent cx="5943600" cy="2359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54" w:rsidRDefault="00DA7554"/>
    <w:p w:rsidR="00DA7554" w:rsidRDefault="00DA7554">
      <w:r>
        <w:t xml:space="preserve">+ </w:t>
      </w:r>
      <w:proofErr w:type="gramStart"/>
      <w:r>
        <w:t>history</w:t>
      </w:r>
      <w:proofErr w:type="gramEnd"/>
      <w:r>
        <w:t xml:space="preserve"> of operations on table, lineage showing dependencies, catalog explorer is like </w:t>
      </w:r>
      <w:proofErr w:type="spellStart"/>
      <w:r>
        <w:t>katalogam</w:t>
      </w:r>
      <w:proofErr w:type="spellEnd"/>
      <w:r>
        <w:t xml:space="preserve"> we use in </w:t>
      </w:r>
      <w:proofErr w:type="spellStart"/>
      <w:r>
        <w:t>jio</w:t>
      </w:r>
      <w:proofErr w:type="spellEnd"/>
    </w:p>
    <w:p w:rsidR="00DA7554" w:rsidRDefault="00DA7554">
      <w:r w:rsidRPr="00DA7554">
        <w:drawing>
          <wp:inline distT="0" distB="0" distL="0" distR="0" wp14:anchorId="12BDBE96" wp14:editId="327716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54" w:rsidRDefault="00DA7554"/>
    <w:p w:rsidR="00DA7554" w:rsidRDefault="00DA7554">
      <w:r>
        <w:t xml:space="preserve">Drop table </w:t>
      </w:r>
      <w:proofErr w:type="spellStart"/>
      <w:r>
        <w:t>table_name</w:t>
      </w:r>
      <w:proofErr w:type="spellEnd"/>
    </w:p>
    <w:p w:rsidR="00DA7554" w:rsidRDefault="00DA7554"/>
    <w:p w:rsidR="00DA7554" w:rsidRDefault="00DA7554">
      <w:r>
        <w:t xml:space="preserve">Select * from </w:t>
      </w:r>
      <w:proofErr w:type="spellStart"/>
      <w:r>
        <w:t>table_name</w:t>
      </w:r>
      <w:proofErr w:type="spellEnd"/>
    </w:p>
    <w:p w:rsidR="00DA7554" w:rsidRDefault="00DA7554">
      <w:proofErr w:type="spellStart"/>
      <w:r>
        <w:t>Undrop</w:t>
      </w:r>
      <w:proofErr w:type="spellEnd"/>
      <w:r>
        <w:t xml:space="preserve"> table </w:t>
      </w:r>
      <w:proofErr w:type="spellStart"/>
      <w:r>
        <w:t>table_name</w:t>
      </w:r>
      <w:proofErr w:type="spellEnd"/>
    </w:p>
    <w:p w:rsidR="00DA7554" w:rsidRDefault="00DA7554">
      <w:r>
        <w:lastRenderedPageBreak/>
        <w:t>(</w:t>
      </w:r>
      <w:proofErr w:type="gramStart"/>
      <w:r>
        <w:t>it</w:t>
      </w:r>
      <w:proofErr w:type="gramEnd"/>
      <w:r>
        <w:t xml:space="preserve"> works, select * from </w:t>
      </w:r>
      <w:proofErr w:type="spellStart"/>
      <w:r>
        <w:t>table_name</w:t>
      </w:r>
      <w:proofErr w:type="spellEnd"/>
      <w:r>
        <w:t>)</w:t>
      </w:r>
    </w:p>
    <w:p w:rsidR="00DA7554" w:rsidRDefault="00DA7554">
      <w:r>
        <w:t>7 days it works</w:t>
      </w:r>
    </w:p>
    <w:p w:rsidR="00DA7554" w:rsidRDefault="00DA7554"/>
    <w:p w:rsidR="00DA7554" w:rsidRDefault="00DA7554"/>
    <w:p w:rsidR="00DA7554" w:rsidRDefault="00DA7554">
      <w:r>
        <w:t xml:space="preserve">### </w:t>
      </w:r>
      <w:proofErr w:type="spellStart"/>
      <w:r>
        <w:t>Organisation</w:t>
      </w:r>
      <w:proofErr w:type="spellEnd"/>
      <w:r>
        <w:t xml:space="preserve"> and access patterns</w:t>
      </w:r>
    </w:p>
    <w:p w:rsidR="00DA7554" w:rsidRDefault="00DA7554">
      <w:r w:rsidRPr="00DA7554">
        <w:drawing>
          <wp:inline distT="0" distB="0" distL="0" distR="0" wp14:anchorId="183E3D0F" wp14:editId="4ACD8EC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54" w:rsidRDefault="00DA7554"/>
    <w:p w:rsidR="00DA7554" w:rsidRDefault="00DA7554">
      <w:r>
        <w:t xml:space="preserve">Drop catalog </w:t>
      </w:r>
      <w:proofErr w:type="spellStart"/>
      <w:r>
        <w:t>catalog_name</w:t>
      </w:r>
      <w:proofErr w:type="spellEnd"/>
      <w:r>
        <w:t>;</w:t>
      </w:r>
    </w:p>
    <w:p w:rsidR="00DA7554" w:rsidRDefault="00DA7554">
      <w:r>
        <w:t>(</w:t>
      </w:r>
      <w:proofErr w:type="gramStart"/>
      <w:r>
        <w:t>error</w:t>
      </w:r>
      <w:proofErr w:type="gramEnd"/>
      <w:r>
        <w:t xml:space="preserve"> if catalog is not empty)</w:t>
      </w:r>
    </w:p>
    <w:p w:rsidR="00DA7554" w:rsidRDefault="00DA7554">
      <w:r>
        <w:t xml:space="preserve">So use drop catalog </w:t>
      </w:r>
      <w:proofErr w:type="spellStart"/>
      <w:r>
        <w:t>catalog_name</w:t>
      </w:r>
      <w:proofErr w:type="spellEnd"/>
      <w:r>
        <w:t xml:space="preserve"> cascade;</w:t>
      </w:r>
    </w:p>
    <w:p w:rsidR="00DA7554" w:rsidRDefault="00DA7554"/>
    <w:p w:rsidR="00DA7554" w:rsidRDefault="00DA7554">
      <w:r>
        <w:t xml:space="preserve">Can </w:t>
      </w:r>
      <w:r w:rsidR="004F4B2D">
        <w:t>grant/revoke</w:t>
      </w:r>
      <w:r>
        <w:t xml:space="preserve"> permission to view catalogs in different workspaces under same </w:t>
      </w:r>
      <w:proofErr w:type="spellStart"/>
      <w:r>
        <w:t>metastore</w:t>
      </w:r>
      <w:proofErr w:type="spellEnd"/>
      <w:r>
        <w:t>-</w:t>
      </w:r>
    </w:p>
    <w:p w:rsidR="004F4B2D" w:rsidRDefault="004F4B2D">
      <w:r w:rsidRPr="004F4B2D">
        <w:lastRenderedPageBreak/>
        <w:drawing>
          <wp:inline distT="0" distB="0" distL="0" distR="0" wp14:anchorId="444CA4CE" wp14:editId="1A734DE5">
            <wp:extent cx="5943600" cy="24333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54" w:rsidRDefault="00DA7554">
      <w:r w:rsidRPr="00DA7554">
        <w:drawing>
          <wp:inline distT="0" distB="0" distL="0" distR="0" wp14:anchorId="55943447" wp14:editId="079F4CB4">
            <wp:extent cx="5943600" cy="2364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3B" w:rsidRDefault="007F4E3B"/>
    <w:p w:rsidR="007F4E3B" w:rsidRDefault="007F4E3B">
      <w:r>
        <w:t>### Upgrade tables to unity catalog</w:t>
      </w:r>
    </w:p>
    <w:p w:rsidR="007F4E3B" w:rsidRDefault="007F4E3B">
      <w:r w:rsidRPr="007F4E3B">
        <w:lastRenderedPageBreak/>
        <w:drawing>
          <wp:inline distT="0" distB="0" distL="0" distR="0" wp14:anchorId="701D6BB4" wp14:editId="7A179EC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B2D" w:rsidRDefault="004F4B2D"/>
    <w:p w:rsidR="007F4E3B" w:rsidRDefault="004F4B2D">
      <w:r w:rsidRPr="004F4B2D">
        <w:drawing>
          <wp:inline distT="0" distB="0" distL="0" distR="0" wp14:anchorId="28708551" wp14:editId="0EC0093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3B" w:rsidRDefault="007F4E3B"/>
    <w:p w:rsidR="007F4E3B" w:rsidRDefault="007F4E3B">
      <w:r w:rsidRPr="007F4E3B">
        <w:lastRenderedPageBreak/>
        <w:drawing>
          <wp:inline distT="0" distB="0" distL="0" distR="0" wp14:anchorId="41802C72" wp14:editId="7EA7CAD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3B" w:rsidRDefault="007F4E3B"/>
    <w:p w:rsidR="001E65C7" w:rsidRDefault="001E65C7">
      <w:r w:rsidRPr="001E65C7">
        <w:drawing>
          <wp:inline distT="0" distB="0" distL="0" distR="0" wp14:anchorId="6ED5BDF6" wp14:editId="0A93975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3B" w:rsidRDefault="007F4E3B">
      <w:proofErr w:type="spellStart"/>
      <w:r>
        <w:t>Cmd</w:t>
      </w:r>
      <w:proofErr w:type="spellEnd"/>
      <w:r>
        <w:t>-</w:t>
      </w:r>
    </w:p>
    <w:p w:rsidR="002140CE" w:rsidRDefault="007F4E3B">
      <w:r>
        <w:t>Sync, deep clone</w:t>
      </w:r>
      <w:r w:rsidR="001E65C7">
        <w:t xml:space="preserve">, </w:t>
      </w:r>
      <w:proofErr w:type="spellStart"/>
      <w:r w:rsidR="001E65C7">
        <w:t>ctas</w:t>
      </w:r>
      <w:proofErr w:type="spellEnd"/>
      <w:r w:rsidR="001E65C7">
        <w:t xml:space="preserve"> (migrate hive tables to unity catalog)</w:t>
      </w:r>
    </w:p>
    <w:p w:rsidR="002140CE" w:rsidRDefault="002140CE"/>
    <w:p w:rsidR="002140CE" w:rsidRDefault="002140CE">
      <w:r w:rsidRPr="002140CE">
        <w:lastRenderedPageBreak/>
        <w:drawing>
          <wp:inline distT="0" distB="0" distL="0" distR="0" wp14:anchorId="33BE8EF7" wp14:editId="7C93B3ED">
            <wp:extent cx="5943600" cy="3128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94" w:rsidRDefault="002140CE">
      <w:r w:rsidRPr="002140CE">
        <w:drawing>
          <wp:inline distT="0" distB="0" distL="0" distR="0" wp14:anchorId="073E9964" wp14:editId="25FB53B1">
            <wp:extent cx="5943600" cy="1790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94" w:rsidRDefault="00C61B94"/>
    <w:p w:rsidR="00C61B94" w:rsidRDefault="00C61B94">
      <w:r>
        <w:t>Apply transformations during migration-</w:t>
      </w:r>
    </w:p>
    <w:p w:rsidR="004F4B2D" w:rsidRDefault="00C61B94">
      <w:r w:rsidRPr="00C61B94">
        <w:lastRenderedPageBreak/>
        <w:drawing>
          <wp:inline distT="0" distB="0" distL="0" distR="0" wp14:anchorId="08B258C3" wp14:editId="146411CB">
            <wp:extent cx="5943600" cy="23291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B2D">
        <w:br/>
      </w:r>
    </w:p>
    <w:p w:rsidR="000A7514" w:rsidRDefault="000A7514">
      <w:r>
        <w:t>Use unity catalog directly-</w:t>
      </w:r>
    </w:p>
    <w:p w:rsidR="000A7514" w:rsidRDefault="000A7514">
      <w:r w:rsidRPr="000A7514">
        <w:drawing>
          <wp:inline distT="0" distB="0" distL="0" distR="0" wp14:anchorId="43291AE8" wp14:editId="1ADBFE88">
            <wp:extent cx="5943600" cy="2695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95" w:rsidRDefault="00C06395"/>
    <w:p w:rsidR="00C06395" w:rsidRDefault="00C06395">
      <w:r>
        <w:t>### query lifecycle</w:t>
      </w:r>
    </w:p>
    <w:p w:rsidR="00C06395" w:rsidRDefault="00C06395">
      <w:r w:rsidRPr="00C06395">
        <w:lastRenderedPageBreak/>
        <w:drawing>
          <wp:inline distT="0" distB="0" distL="0" distR="0" wp14:anchorId="17553E81" wp14:editId="2A81F67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77E" w:rsidRDefault="00D8677E"/>
    <w:p w:rsidR="00D8677E" w:rsidRDefault="00D8677E">
      <w:r>
        <w:t>Access hive tables-</w:t>
      </w:r>
    </w:p>
    <w:p w:rsidR="00D8677E" w:rsidRDefault="00D8677E">
      <w:r w:rsidRPr="00D8677E">
        <w:drawing>
          <wp:inline distT="0" distB="0" distL="0" distR="0" wp14:anchorId="7E9084DC" wp14:editId="2DC224B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AD" w:rsidRDefault="000720AD"/>
    <w:p w:rsidR="000720AD" w:rsidRDefault="000720AD">
      <w:r>
        <w:t xml:space="preserve">## market place- meh, just </w:t>
      </w:r>
      <w:proofErr w:type="spellStart"/>
      <w:r>
        <w:t>kinda</w:t>
      </w:r>
      <w:proofErr w:type="spellEnd"/>
      <w:r>
        <w:t xml:space="preserve"> google</w:t>
      </w:r>
      <w:bookmarkStart w:id="0" w:name="_GoBack"/>
      <w:bookmarkEnd w:id="0"/>
    </w:p>
    <w:p w:rsidR="004E293F" w:rsidRDefault="004E293F"/>
    <w:p w:rsidR="00DA7554" w:rsidRDefault="00DA7554"/>
    <w:sectPr w:rsidR="00DA7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72F"/>
    <w:rsid w:val="000720AD"/>
    <w:rsid w:val="000A7514"/>
    <w:rsid w:val="00187054"/>
    <w:rsid w:val="001E65C7"/>
    <w:rsid w:val="002140CE"/>
    <w:rsid w:val="004E293F"/>
    <w:rsid w:val="004F4B2D"/>
    <w:rsid w:val="007F4E3B"/>
    <w:rsid w:val="00AE372F"/>
    <w:rsid w:val="00C06395"/>
    <w:rsid w:val="00C61B94"/>
    <w:rsid w:val="00D8677E"/>
    <w:rsid w:val="00DA7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2EEBAB-28A0-41F1-BDF2-790B8A829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11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</cp:revision>
  <dcterms:created xsi:type="dcterms:W3CDTF">2025-09-05T01:43:00Z</dcterms:created>
  <dcterms:modified xsi:type="dcterms:W3CDTF">2025-09-05T02:17:00Z</dcterms:modified>
</cp:coreProperties>
</file>